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BDD" w:rsidRDefault="00782D44">
      <w:r>
        <w:rPr>
          <w:noProof/>
          <w:lang w:eastAsia="en-GB"/>
        </w:rPr>
        <mc:AlternateContent>
          <mc:Choice Requires="wps">
            <w:drawing>
              <wp:anchor distT="0" distB="0" distL="114300" distR="114300" simplePos="0" relativeHeight="251667456" behindDoc="1" locked="0" layoutInCell="1" allowOverlap="1" wp14:anchorId="360F4AF7" wp14:editId="03BBC4BE">
                <wp:simplePos x="0" y="0"/>
                <wp:positionH relativeFrom="column">
                  <wp:posOffset>6467475</wp:posOffset>
                </wp:positionH>
                <wp:positionV relativeFrom="paragraph">
                  <wp:posOffset>1076325</wp:posOffset>
                </wp:positionV>
                <wp:extent cx="2686050" cy="2266950"/>
                <wp:effectExtent l="0" t="0" r="19050" b="19050"/>
                <wp:wrapTight wrapText="bothSides">
                  <wp:wrapPolygon edited="0">
                    <wp:start x="0" y="0"/>
                    <wp:lineTo x="0" y="21600"/>
                    <wp:lineTo x="21600" y="21600"/>
                    <wp:lineTo x="21600"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2686050" cy="2266950"/>
                        </a:xfrm>
                        <a:prstGeom prst="rect">
                          <a:avLst/>
                        </a:prstGeom>
                        <a:solidFill>
                          <a:sysClr val="window" lastClr="FFFFFF"/>
                        </a:solidFill>
                        <a:ln w="6350">
                          <a:solidFill>
                            <a:prstClr val="black"/>
                          </a:solidFill>
                        </a:ln>
                        <a:effectLst/>
                      </wps:spPr>
                      <wps:txbx>
                        <w:txbxContent>
                          <w:p w:rsidR="00267AAF" w:rsidRPr="00D9234A" w:rsidRDefault="00597BDD" w:rsidP="00EB1CF0">
                            <w:pPr>
                              <w:rPr>
                                <w:sz w:val="20"/>
                                <w:szCs w:val="20"/>
                              </w:rPr>
                            </w:pPr>
                            <w:r w:rsidRPr="00D9234A">
                              <w:rPr>
                                <w:sz w:val="20"/>
                                <w:szCs w:val="20"/>
                              </w:rPr>
                              <w:t>In Year 2</w:t>
                            </w:r>
                            <w:r w:rsidR="00267AAF" w:rsidRPr="00D9234A">
                              <w:rPr>
                                <w:sz w:val="20"/>
                                <w:szCs w:val="20"/>
                              </w:rPr>
                              <w:t xml:space="preserve"> children continue to explore relationships and may look at how to be a good friend.</w:t>
                            </w:r>
                          </w:p>
                          <w:p w:rsidR="00EB1CF0" w:rsidRPr="00D9234A" w:rsidRDefault="00267AAF" w:rsidP="00EB1CF0">
                            <w:pPr>
                              <w:rPr>
                                <w:sz w:val="20"/>
                                <w:szCs w:val="20"/>
                              </w:rPr>
                            </w:pPr>
                            <w:r w:rsidRPr="00D9234A">
                              <w:rPr>
                                <w:sz w:val="20"/>
                                <w:szCs w:val="20"/>
                              </w:rPr>
                              <w:t xml:space="preserve">They will learn to recognise and name the main body parts. This naturally leads to discussion about boys and girls, men and women and how they are different and the same. </w:t>
                            </w:r>
                          </w:p>
                          <w:p w:rsidR="00267AAF" w:rsidRPr="00267AAF" w:rsidRDefault="00267AAF" w:rsidP="00EB1CF0">
                            <w:pPr>
                              <w:rPr>
                                <w:sz w:val="20"/>
                                <w:szCs w:val="20"/>
                              </w:rPr>
                            </w:pPr>
                            <w:r w:rsidRPr="00D9234A">
                              <w:rPr>
                                <w:sz w:val="20"/>
                                <w:szCs w:val="20"/>
                              </w:rPr>
                              <w:t>Children in Year2 will continue to look at the human lifecycle; how they have changed since they were babies, things they can now 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0F4AF7" id="_x0000_t202" coordsize="21600,21600" o:spt="202" path="m,l,21600r21600,l21600,xe">
                <v:stroke joinstyle="miter"/>
                <v:path gradientshapeok="t" o:connecttype="rect"/>
              </v:shapetype>
              <v:shape id="Text Box 7" o:spid="_x0000_s1026" type="#_x0000_t202" style="position:absolute;margin-left:509.25pt;margin-top:84.75pt;width:211.5pt;height:178.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" fillcolor="window" strokeweight=".5pt">
                <v:textbox>
                  <w:txbxContent>
                    <w:p w:rsidR="00267AAF" w:rsidRPr="00D9234A" w:rsidRDefault="00597BDD" w:rsidP="00EB1CF0">
                      <w:pPr>
                        <w:rPr>
                          <w:sz w:val="20"/>
                          <w:szCs w:val="20"/>
                        </w:rPr>
                      </w:pPr>
                      <w:r w:rsidRPr="00D9234A">
                        <w:rPr>
                          <w:sz w:val="20"/>
                          <w:szCs w:val="20"/>
                        </w:rPr>
                        <w:t>In Year 2</w:t>
                      </w:r>
                      <w:r w:rsidR="00267AAF" w:rsidRPr="00D9234A">
                        <w:rPr>
                          <w:sz w:val="20"/>
                          <w:szCs w:val="20"/>
                        </w:rPr>
                        <w:t xml:space="preserve"> children continue to explore relationships and may look at how to be a good friend.</w:t>
                      </w:r>
                    </w:p>
                    <w:p w:rsidR="00EB1CF0" w:rsidRPr="00D9234A" w:rsidRDefault="00267AAF" w:rsidP="00EB1CF0">
                      <w:pPr>
                        <w:rPr>
                          <w:sz w:val="20"/>
                          <w:szCs w:val="20"/>
                        </w:rPr>
                      </w:pPr>
                      <w:r w:rsidRPr="00D9234A">
                        <w:rPr>
                          <w:sz w:val="20"/>
                          <w:szCs w:val="20"/>
                        </w:rPr>
                        <w:t xml:space="preserve">They will learn to recognise and name the main body parts. This naturally leads to discussion about boys and girls, men and women and how they are different and the same. </w:t>
                      </w:r>
                    </w:p>
                    <w:p w:rsidR="00267AAF" w:rsidRPr="00267AAF" w:rsidRDefault="00267AAF" w:rsidP="00EB1CF0">
                      <w:pPr>
                        <w:rPr>
                          <w:sz w:val="20"/>
                          <w:szCs w:val="20"/>
                        </w:rPr>
                      </w:pPr>
                      <w:r w:rsidRPr="00D9234A">
                        <w:rPr>
                          <w:sz w:val="20"/>
                          <w:szCs w:val="20"/>
                        </w:rPr>
                        <w:t>Children in Year2 will continue to look at the human lifecycle; how they have changed since they were babies, things they can now do.</w:t>
                      </w:r>
                    </w:p>
                  </w:txbxContent>
                </v:textbox>
                <w10:wrap type="tight"/>
              </v:shape>
            </w:pict>
          </mc:Fallback>
        </mc:AlternateContent>
      </w:r>
      <w:r>
        <w:rPr>
          <w:noProof/>
          <w:lang w:eastAsia="en-GB"/>
        </w:rPr>
        <mc:AlternateContent>
          <mc:Choice Requires="wps">
            <w:drawing>
              <wp:anchor distT="0" distB="0" distL="114300" distR="114300" simplePos="0" relativeHeight="251676672" behindDoc="0" locked="0" layoutInCell="1" allowOverlap="1" wp14:anchorId="5058AC2C" wp14:editId="74D1ED25">
                <wp:simplePos x="0" y="0"/>
                <wp:positionH relativeFrom="column">
                  <wp:posOffset>7734300</wp:posOffset>
                </wp:positionH>
                <wp:positionV relativeFrom="paragraph">
                  <wp:posOffset>3181350</wp:posOffset>
                </wp:positionV>
                <wp:extent cx="238125" cy="304800"/>
                <wp:effectExtent l="19050" t="0" r="28575" b="38100"/>
                <wp:wrapNone/>
                <wp:docPr id="14" name="Down Arrow 14"/>
                <wp:cNvGraphicFramePr/>
                <a:graphic xmlns:a="http://schemas.openxmlformats.org/drawingml/2006/main">
                  <a:graphicData uri="http://schemas.microsoft.com/office/word/2010/wordprocessingShape">
                    <wps:wsp>
                      <wps:cNvSpPr/>
                      <wps:spPr>
                        <a:xfrm>
                          <a:off x="0" y="0"/>
                          <a:ext cx="238125"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749BC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26" type="#_x0000_t67" style="position:absolute;margin-left:609pt;margin-top:250.5pt;width:18.75pt;height:2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" adj="13163" fillcolor="#4f81bd [3204]" strokecolor="#243f60 [1604]" strokeweight="2pt"/>
            </w:pict>
          </mc:Fallback>
        </mc:AlternateContent>
      </w:r>
      <w:r>
        <w:rPr>
          <w:noProof/>
          <w:lang w:eastAsia="en-GB"/>
        </w:rPr>
        <mc:AlternateContent>
          <mc:Choice Requires="wps">
            <w:drawing>
              <wp:anchor distT="0" distB="0" distL="114300" distR="114300" simplePos="0" relativeHeight="251656704" behindDoc="0" locked="0" layoutInCell="1" allowOverlap="1" wp14:anchorId="3483AA7D" wp14:editId="3A30559A">
                <wp:simplePos x="0" y="0"/>
                <wp:positionH relativeFrom="column">
                  <wp:posOffset>2457450</wp:posOffset>
                </wp:positionH>
                <wp:positionV relativeFrom="paragraph">
                  <wp:posOffset>4610100</wp:posOffset>
                </wp:positionV>
                <wp:extent cx="514350" cy="295275"/>
                <wp:effectExtent l="0" t="0" r="19050" b="28575"/>
                <wp:wrapNone/>
                <wp:docPr id="11" name="Left Arrow 11"/>
                <wp:cNvGraphicFramePr/>
                <a:graphic xmlns:a="http://schemas.openxmlformats.org/drawingml/2006/main">
                  <a:graphicData uri="http://schemas.microsoft.com/office/word/2010/wordprocessingShape">
                    <wps:wsp>
                      <wps:cNvSpPr/>
                      <wps:spPr>
                        <a:xfrm>
                          <a:off x="0" y="0"/>
                          <a:ext cx="514350" cy="2952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C69A4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1" o:spid="_x0000_s1026" type="#_x0000_t66" style="position:absolute;margin-left:193.5pt;margin-top:363pt;width:40.5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" adj="6200" fillcolor="#4f81bd [3204]" strokecolor="#243f60 [1604]" strokeweight="2pt"/>
            </w:pict>
          </mc:Fallback>
        </mc:AlternateContent>
      </w:r>
      <w:r>
        <w:rPr>
          <w:noProof/>
          <w:lang w:eastAsia="en-GB"/>
        </w:rPr>
        <mc:AlternateContent>
          <mc:Choice Requires="wps">
            <w:drawing>
              <wp:anchor distT="0" distB="0" distL="114300" distR="114300" simplePos="0" relativeHeight="251659776" behindDoc="0" locked="0" layoutInCell="1" allowOverlap="1" wp14:anchorId="6B50C6C4" wp14:editId="14E63488">
                <wp:simplePos x="0" y="0"/>
                <wp:positionH relativeFrom="column">
                  <wp:posOffset>5895975</wp:posOffset>
                </wp:positionH>
                <wp:positionV relativeFrom="paragraph">
                  <wp:posOffset>4676775</wp:posOffset>
                </wp:positionV>
                <wp:extent cx="485775" cy="295275"/>
                <wp:effectExtent l="0" t="0" r="28575" b="28575"/>
                <wp:wrapNone/>
                <wp:docPr id="12" name="Left Arrow 12"/>
                <wp:cNvGraphicFramePr/>
                <a:graphic xmlns:a="http://schemas.openxmlformats.org/drawingml/2006/main">
                  <a:graphicData uri="http://schemas.microsoft.com/office/word/2010/wordprocessingShape">
                    <wps:wsp>
                      <wps:cNvSpPr/>
                      <wps:spPr>
                        <a:xfrm>
                          <a:off x="0" y="0"/>
                          <a:ext cx="485775" cy="2952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B52989" id="Left Arrow 12" o:spid="_x0000_s1026" type="#_x0000_t66" style="position:absolute;margin-left:464.25pt;margin-top:368.25pt;width:38.25pt;height:23.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" adj="6565" fillcolor="#4f81bd [3204]" strokecolor="#243f60 [1604]" strokeweight="2pt"/>
            </w:pict>
          </mc:Fallback>
        </mc:AlternateContent>
      </w:r>
      <w:r>
        <w:rPr>
          <w:noProof/>
          <w:lang w:eastAsia="en-GB"/>
        </w:rPr>
        <mc:AlternateContent>
          <mc:Choice Requires="wps">
            <w:drawing>
              <wp:anchor distT="0" distB="0" distL="114300" distR="114300" simplePos="0" relativeHeight="251653632" behindDoc="0" locked="0" layoutInCell="1" allowOverlap="1" wp14:anchorId="5E7A0B76" wp14:editId="0B16A7B4">
                <wp:simplePos x="0" y="0"/>
                <wp:positionH relativeFrom="column">
                  <wp:posOffset>5915025</wp:posOffset>
                </wp:positionH>
                <wp:positionV relativeFrom="paragraph">
                  <wp:posOffset>2181225</wp:posOffset>
                </wp:positionV>
                <wp:extent cx="514350" cy="323850"/>
                <wp:effectExtent l="0" t="19050" r="38100" b="38100"/>
                <wp:wrapNone/>
                <wp:docPr id="5" name="Right Arrow 5"/>
                <wp:cNvGraphicFramePr/>
                <a:graphic xmlns:a="http://schemas.openxmlformats.org/drawingml/2006/main">
                  <a:graphicData uri="http://schemas.microsoft.com/office/word/2010/wordprocessingShape">
                    <wps:wsp>
                      <wps:cNvSpPr/>
                      <wps:spPr>
                        <a:xfrm>
                          <a:off x="0" y="0"/>
                          <a:ext cx="514350" cy="3238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55761E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465.75pt;margin-top:171.75pt;width:40.5pt;height:25.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" adj="14800" fillcolor="#4f81bd [3204]" strokecolor="#243f60 [1604]" strokeweight="2pt"/>
            </w:pict>
          </mc:Fallback>
        </mc:AlternateContent>
      </w:r>
      <w:r>
        <w:rPr>
          <w:noProof/>
          <w:lang w:eastAsia="en-GB"/>
        </w:rPr>
        <mc:AlternateContent>
          <mc:Choice Requires="wps">
            <w:drawing>
              <wp:anchor distT="0" distB="0" distL="114300" distR="114300" simplePos="0" relativeHeight="251651584" behindDoc="0" locked="0" layoutInCell="1" allowOverlap="1" wp14:anchorId="7F2C6533" wp14:editId="65335A4C">
                <wp:simplePos x="0" y="0"/>
                <wp:positionH relativeFrom="column">
                  <wp:posOffset>2505075</wp:posOffset>
                </wp:positionH>
                <wp:positionV relativeFrom="paragraph">
                  <wp:posOffset>2124075</wp:posOffset>
                </wp:positionV>
                <wp:extent cx="504825" cy="323850"/>
                <wp:effectExtent l="0" t="19050" r="47625" b="38100"/>
                <wp:wrapNone/>
                <wp:docPr id="3" name="Right Arrow 3"/>
                <wp:cNvGraphicFramePr/>
                <a:graphic xmlns:a="http://schemas.openxmlformats.org/drawingml/2006/main">
                  <a:graphicData uri="http://schemas.microsoft.com/office/word/2010/wordprocessingShape">
                    <wps:wsp>
                      <wps:cNvSpPr/>
                      <wps:spPr>
                        <a:xfrm>
                          <a:off x="0" y="0"/>
                          <a:ext cx="504825" cy="3238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605ED" id="Right Arrow 3" o:spid="_x0000_s1026" type="#_x0000_t13" style="position:absolute;margin-left:197.25pt;margin-top:167.25pt;width:39.75pt;height:2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" adj="14672" fillcolor="#4f81bd [3204]" strokecolor="#243f60 [1604]" strokeweight="2pt"/>
            </w:pict>
          </mc:Fallback>
        </mc:AlternateContent>
      </w:r>
      <w:r>
        <w:rPr>
          <w:noProof/>
          <w:lang w:eastAsia="en-GB"/>
        </w:rPr>
        <mc:AlternateContent>
          <mc:Choice Requires="wps">
            <w:drawing>
              <wp:anchor distT="0" distB="0" distL="114300" distR="114300" simplePos="0" relativeHeight="251665408" behindDoc="1" locked="0" layoutInCell="1" allowOverlap="1" wp14:anchorId="7E1C10B7" wp14:editId="15BA2708">
                <wp:simplePos x="0" y="0"/>
                <wp:positionH relativeFrom="column">
                  <wp:posOffset>6467475</wp:posOffset>
                </wp:positionH>
                <wp:positionV relativeFrom="paragraph">
                  <wp:posOffset>3499485</wp:posOffset>
                </wp:positionV>
                <wp:extent cx="2686050" cy="2209800"/>
                <wp:effectExtent l="0" t="0" r="19050" b="19050"/>
                <wp:wrapTight wrapText="bothSides">
                  <wp:wrapPolygon edited="0">
                    <wp:start x="0" y="0"/>
                    <wp:lineTo x="0" y="21600"/>
                    <wp:lineTo x="21600" y="21600"/>
                    <wp:lineTo x="21600"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686050" cy="2209800"/>
                        </a:xfrm>
                        <a:prstGeom prst="rect">
                          <a:avLst/>
                        </a:prstGeom>
                        <a:solidFill>
                          <a:sysClr val="window" lastClr="FFFFFF"/>
                        </a:solidFill>
                        <a:ln w="6350">
                          <a:solidFill>
                            <a:prstClr val="black"/>
                          </a:solidFill>
                        </a:ln>
                        <a:effectLst/>
                      </wps:spPr>
                      <wps:txbx>
                        <w:txbxContent>
                          <w:p w:rsidR="00EB1CF0" w:rsidRPr="008068FA" w:rsidRDefault="0099778B" w:rsidP="00EB1CF0">
                            <w:pPr>
                              <w:rPr>
                                <w:b/>
                                <w:sz w:val="20"/>
                                <w:szCs w:val="20"/>
                              </w:rPr>
                            </w:pPr>
                            <w:r w:rsidRPr="008068FA">
                              <w:rPr>
                                <w:b/>
                                <w:sz w:val="20"/>
                                <w:szCs w:val="20"/>
                              </w:rPr>
                              <w:t>As children enter K</w:t>
                            </w:r>
                            <w:r w:rsidR="00267AAF" w:rsidRPr="008068FA">
                              <w:rPr>
                                <w:b/>
                                <w:sz w:val="20"/>
                                <w:szCs w:val="20"/>
                              </w:rPr>
                              <w:t>ey Stage 2 (Year 3) the emphasis remains on the body and the similarities between girls and boys, men and women.</w:t>
                            </w:r>
                            <w:bookmarkStart w:id="0" w:name="_GoBack"/>
                            <w:bookmarkEnd w:id="0"/>
                          </w:p>
                          <w:p w:rsidR="00267AAF" w:rsidRPr="008068FA" w:rsidRDefault="00267AAF" w:rsidP="00EB1CF0">
                            <w:pPr>
                              <w:rPr>
                                <w:b/>
                                <w:sz w:val="20"/>
                                <w:szCs w:val="20"/>
                              </w:rPr>
                            </w:pPr>
                            <w:r w:rsidRPr="008068FA">
                              <w:rPr>
                                <w:b/>
                                <w:sz w:val="20"/>
                                <w:szCs w:val="20"/>
                              </w:rPr>
                              <w:t>They will look again at the fact that all families are different and explore ways in which family units can differ from one another.</w:t>
                            </w:r>
                          </w:p>
                          <w:p w:rsidR="00267AAF" w:rsidRPr="008D19B3" w:rsidRDefault="00267AAF" w:rsidP="00EB1CF0">
                            <w:pPr>
                              <w:rPr>
                                <w:b/>
                                <w:sz w:val="20"/>
                                <w:szCs w:val="20"/>
                              </w:rPr>
                            </w:pPr>
                            <w:r w:rsidRPr="008068FA">
                              <w:rPr>
                                <w:b/>
                                <w:sz w:val="20"/>
                                <w:szCs w:val="20"/>
                              </w:rPr>
                              <w:t>Children at this age benefit from exploring the concept of personal space and how to define and maintain their personal 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1C10B7" id="Text Box 6" o:spid="_x0000_s1027" type="#_x0000_t202" style="position:absolute;margin-left:509.25pt;margin-top:275.55pt;width:211.5pt;height:174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" fillcolor="window" strokeweight=".5pt">
                <v:textbox>
                  <w:txbxContent>
                    <w:p w:rsidR="00EB1CF0" w:rsidRPr="008068FA" w:rsidRDefault="0099778B" w:rsidP="00EB1CF0">
                      <w:pPr>
                        <w:rPr>
                          <w:b/>
                          <w:sz w:val="20"/>
                          <w:szCs w:val="20"/>
                        </w:rPr>
                      </w:pPr>
                      <w:r w:rsidRPr="008068FA">
                        <w:rPr>
                          <w:b/>
                          <w:sz w:val="20"/>
                          <w:szCs w:val="20"/>
                        </w:rPr>
                        <w:t>As children enter K</w:t>
                      </w:r>
                      <w:r w:rsidR="00267AAF" w:rsidRPr="008068FA">
                        <w:rPr>
                          <w:b/>
                          <w:sz w:val="20"/>
                          <w:szCs w:val="20"/>
                        </w:rPr>
                        <w:t>ey Stage 2 (Year 3) the emphasis remains on the body and the similarities between girls and boys, men and women.</w:t>
                      </w:r>
                      <w:bookmarkStart w:id="1" w:name="_GoBack"/>
                      <w:bookmarkEnd w:id="1"/>
                    </w:p>
                    <w:p w:rsidR="00267AAF" w:rsidRPr="008068FA" w:rsidRDefault="00267AAF" w:rsidP="00EB1CF0">
                      <w:pPr>
                        <w:rPr>
                          <w:b/>
                          <w:sz w:val="20"/>
                          <w:szCs w:val="20"/>
                        </w:rPr>
                      </w:pPr>
                      <w:r w:rsidRPr="008068FA">
                        <w:rPr>
                          <w:b/>
                          <w:sz w:val="20"/>
                          <w:szCs w:val="20"/>
                        </w:rPr>
                        <w:t>They will look again at the fact that all families are different and explore ways in which family units can differ from one another.</w:t>
                      </w:r>
                    </w:p>
                    <w:p w:rsidR="00267AAF" w:rsidRPr="008D19B3" w:rsidRDefault="00267AAF" w:rsidP="00EB1CF0">
                      <w:pPr>
                        <w:rPr>
                          <w:b/>
                          <w:sz w:val="20"/>
                          <w:szCs w:val="20"/>
                        </w:rPr>
                      </w:pPr>
                      <w:r w:rsidRPr="008068FA">
                        <w:rPr>
                          <w:b/>
                          <w:sz w:val="20"/>
                          <w:szCs w:val="20"/>
                        </w:rPr>
                        <w:t>Children at this age benefit from exploring the concept of personal space and how to define and maintain their personal space.</w:t>
                      </w:r>
                    </w:p>
                  </w:txbxContent>
                </v:textbox>
                <w10:wrap type="tight"/>
              </v:shape>
            </w:pict>
          </mc:Fallback>
        </mc:AlternateContent>
      </w:r>
      <w:r>
        <w:rPr>
          <w:noProof/>
          <w:lang w:eastAsia="en-GB"/>
        </w:rPr>
        <mc:AlternateContent>
          <mc:Choice Requires="wps">
            <w:drawing>
              <wp:anchor distT="0" distB="0" distL="114300" distR="114300" simplePos="0" relativeHeight="251675648" behindDoc="1" locked="0" layoutInCell="1" allowOverlap="1" wp14:anchorId="21781CC6" wp14:editId="17F49A9E">
                <wp:simplePos x="0" y="0"/>
                <wp:positionH relativeFrom="column">
                  <wp:posOffset>-295275</wp:posOffset>
                </wp:positionH>
                <wp:positionV relativeFrom="paragraph">
                  <wp:posOffset>1095375</wp:posOffset>
                </wp:positionV>
                <wp:extent cx="2686050" cy="2209800"/>
                <wp:effectExtent l="0" t="0" r="19050" b="19050"/>
                <wp:wrapTight wrapText="bothSides">
                  <wp:wrapPolygon edited="0">
                    <wp:start x="0" y="0"/>
                    <wp:lineTo x="0" y="21600"/>
                    <wp:lineTo x="21600" y="21600"/>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686050" cy="2209800"/>
                        </a:xfrm>
                        <a:prstGeom prst="rect">
                          <a:avLst/>
                        </a:prstGeom>
                        <a:solidFill>
                          <a:sysClr val="window" lastClr="FFFFFF"/>
                        </a:solidFill>
                        <a:ln w="6350">
                          <a:solidFill>
                            <a:prstClr val="black"/>
                          </a:solidFill>
                        </a:ln>
                        <a:effectLst/>
                      </wps:spPr>
                      <wps:txbx>
                        <w:txbxContent>
                          <w:p w:rsidR="00597BDD" w:rsidRPr="00597BDD" w:rsidRDefault="00597BDD" w:rsidP="00597BDD">
                            <w:pPr>
                              <w:rPr>
                                <w:sz w:val="20"/>
                                <w:szCs w:val="20"/>
                              </w:rPr>
                            </w:pPr>
                            <w:r w:rsidRPr="00597BDD">
                              <w:rPr>
                                <w:sz w:val="20"/>
                                <w:szCs w:val="20"/>
                              </w:rPr>
                              <w:t>In the Foundation Stage children think about their family, friends and people who are special</w:t>
                            </w:r>
                            <w:r w:rsidR="00DC09A8">
                              <w:rPr>
                                <w:sz w:val="20"/>
                                <w:szCs w:val="20"/>
                              </w:rPr>
                              <w:t xml:space="preserve"> to them as part of People and C</w:t>
                            </w:r>
                            <w:r w:rsidRPr="00597BDD">
                              <w:rPr>
                                <w:sz w:val="20"/>
                                <w:szCs w:val="20"/>
                              </w:rPr>
                              <w:t xml:space="preserve">ommunities. </w:t>
                            </w:r>
                          </w:p>
                          <w:p w:rsidR="00597BDD" w:rsidRPr="00597BDD" w:rsidRDefault="00597BDD" w:rsidP="00597BDD">
                            <w:pPr>
                              <w:rPr>
                                <w:sz w:val="20"/>
                                <w:szCs w:val="20"/>
                              </w:rPr>
                            </w:pPr>
                            <w:r w:rsidRPr="00597BDD">
                              <w:rPr>
                                <w:sz w:val="20"/>
                                <w:szCs w:val="20"/>
                              </w:rPr>
                              <w:t>They will look at the body and good habits in relation to health and hygiene as part of the Health and Self Care aspect of the curriculum</w:t>
                            </w:r>
                            <w:r w:rsidR="00DC09A8">
                              <w:rPr>
                                <w:sz w:val="20"/>
                                <w:szCs w:val="20"/>
                              </w:rPr>
                              <w:t xml:space="preserve">.  </w:t>
                            </w:r>
                            <w:r w:rsidR="0099778B">
                              <w:rPr>
                                <w:sz w:val="20"/>
                                <w:szCs w:val="20"/>
                              </w:rPr>
                              <w:t>Children in the Foundation S</w:t>
                            </w:r>
                            <w:r w:rsidRPr="00597BDD">
                              <w:rPr>
                                <w:sz w:val="20"/>
                                <w:szCs w:val="20"/>
                              </w:rPr>
                              <w:t>tage look at feelings and how to manage them.</w:t>
                            </w:r>
                            <w:r>
                              <w:rPr>
                                <w:sz w:val="20"/>
                                <w:szCs w:val="20"/>
                              </w:rPr>
                              <w:t xml:space="preserve"> They think about when to ask for help and when to try things on their own in their Personal and Social studies.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781CC6" id="Text Box 2" o:spid="_x0000_s1028" type="#_x0000_t202" style="position:absolute;margin-left:-23.25pt;margin-top:86.25pt;width:211.5pt;height:174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" fillcolor="window" strokeweight=".5pt">
                <v:textbox>
                  <w:txbxContent>
                    <w:p w:rsidR="00597BDD" w:rsidRPr="00597BDD" w:rsidRDefault="00597BDD" w:rsidP="00597BDD">
                      <w:pPr>
                        <w:rPr>
                          <w:sz w:val="20"/>
                          <w:szCs w:val="20"/>
                        </w:rPr>
                      </w:pPr>
                      <w:r w:rsidRPr="00597BDD">
                        <w:rPr>
                          <w:sz w:val="20"/>
                          <w:szCs w:val="20"/>
                        </w:rPr>
                        <w:t>In the Foundation Stage children think about their family, friends and people who are special</w:t>
                      </w:r>
                      <w:r w:rsidR="00DC09A8">
                        <w:rPr>
                          <w:sz w:val="20"/>
                          <w:szCs w:val="20"/>
                        </w:rPr>
                        <w:t xml:space="preserve"> to them as part of People and C</w:t>
                      </w:r>
                      <w:r w:rsidRPr="00597BDD">
                        <w:rPr>
                          <w:sz w:val="20"/>
                          <w:szCs w:val="20"/>
                        </w:rPr>
                        <w:t xml:space="preserve">ommunities. </w:t>
                      </w:r>
                    </w:p>
                    <w:p w:rsidR="00597BDD" w:rsidRPr="00597BDD" w:rsidRDefault="00597BDD" w:rsidP="00597BDD">
                      <w:pPr>
                        <w:rPr>
                          <w:sz w:val="20"/>
                          <w:szCs w:val="20"/>
                        </w:rPr>
                      </w:pPr>
                      <w:r w:rsidRPr="00597BDD">
                        <w:rPr>
                          <w:sz w:val="20"/>
                          <w:szCs w:val="20"/>
                        </w:rPr>
                        <w:t>They will look at the body and good habits in relation to health and hygiene as part of the Health and Self Care aspect of the curriculum</w:t>
                      </w:r>
                      <w:r w:rsidR="00DC09A8">
                        <w:rPr>
                          <w:sz w:val="20"/>
                          <w:szCs w:val="20"/>
                        </w:rPr>
                        <w:t xml:space="preserve">.  </w:t>
                      </w:r>
                      <w:r w:rsidR="0099778B">
                        <w:rPr>
                          <w:sz w:val="20"/>
                          <w:szCs w:val="20"/>
                        </w:rPr>
                        <w:t>Children in the Foundation S</w:t>
                      </w:r>
                      <w:r w:rsidRPr="00597BDD">
                        <w:rPr>
                          <w:sz w:val="20"/>
                          <w:szCs w:val="20"/>
                        </w:rPr>
                        <w:t>tage look at feelings and how to manage them.</w:t>
                      </w:r>
                      <w:r>
                        <w:rPr>
                          <w:sz w:val="20"/>
                          <w:szCs w:val="20"/>
                        </w:rPr>
                        <w:t xml:space="preserve"> They think about when to ask for help and when to try things on their own in their Personal and Social studies.</w:t>
                      </w:r>
                    </w:p>
                  </w:txbxContent>
                </v:textbox>
                <w10:wrap type="tight"/>
              </v:shape>
            </w:pict>
          </mc:Fallback>
        </mc:AlternateContent>
      </w:r>
      <w:r>
        <w:rPr>
          <w:noProof/>
          <w:lang w:eastAsia="en-GB"/>
        </w:rPr>
        <mc:AlternateContent>
          <mc:Choice Requires="wps">
            <w:drawing>
              <wp:anchor distT="0" distB="0" distL="114300" distR="114300" simplePos="0" relativeHeight="251670528" behindDoc="1" locked="0" layoutInCell="1" allowOverlap="1" wp14:anchorId="4CF9C5C2" wp14:editId="2524717B">
                <wp:simplePos x="0" y="0"/>
                <wp:positionH relativeFrom="column">
                  <wp:posOffset>3114675</wp:posOffset>
                </wp:positionH>
                <wp:positionV relativeFrom="paragraph">
                  <wp:posOffset>1076325</wp:posOffset>
                </wp:positionV>
                <wp:extent cx="2686050" cy="2247900"/>
                <wp:effectExtent l="0" t="0" r="19050" b="19050"/>
                <wp:wrapTight wrapText="bothSides">
                  <wp:wrapPolygon edited="0">
                    <wp:start x="0" y="0"/>
                    <wp:lineTo x="0" y="21600"/>
                    <wp:lineTo x="21600" y="21600"/>
                    <wp:lineTo x="21600"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2686050" cy="2247900"/>
                        </a:xfrm>
                        <a:prstGeom prst="rect">
                          <a:avLst/>
                        </a:prstGeom>
                        <a:solidFill>
                          <a:sysClr val="window" lastClr="FFFFFF"/>
                        </a:solidFill>
                        <a:ln w="6350">
                          <a:solidFill>
                            <a:prstClr val="black"/>
                          </a:solidFill>
                        </a:ln>
                        <a:effectLst/>
                      </wps:spPr>
                      <wps:txbx>
                        <w:txbxContent>
                          <w:p w:rsidR="00597BDD" w:rsidRPr="00267AAF" w:rsidRDefault="00597BDD" w:rsidP="00EB1CF0">
                            <w:pPr>
                              <w:rPr>
                                <w:sz w:val="20"/>
                                <w:szCs w:val="20"/>
                              </w:rPr>
                            </w:pPr>
                            <w:r w:rsidRPr="00267AAF">
                              <w:rPr>
                                <w:sz w:val="20"/>
                                <w:szCs w:val="20"/>
                              </w:rPr>
                              <w:t>In Year 1 children look in more depth at relationships and friendships. They develop an understanding that not all families are the same.</w:t>
                            </w:r>
                          </w:p>
                          <w:p w:rsidR="00EB1CF0" w:rsidRDefault="00597BDD" w:rsidP="00EB1CF0">
                            <w:pPr>
                              <w:rPr>
                                <w:sz w:val="20"/>
                                <w:szCs w:val="20"/>
                              </w:rPr>
                            </w:pPr>
                            <w:r w:rsidRPr="00267AAF">
                              <w:rPr>
                                <w:sz w:val="20"/>
                                <w:szCs w:val="20"/>
                              </w:rPr>
                              <w:t xml:space="preserve"> They look at growing and changing in the context of a life cycle, this might include animals, plants and people.</w:t>
                            </w:r>
                          </w:p>
                          <w:p w:rsidR="00267AAF" w:rsidRPr="00267AAF" w:rsidRDefault="00267AAF" w:rsidP="00EB1CF0">
                            <w:pPr>
                              <w:rPr>
                                <w:sz w:val="20"/>
                                <w:szCs w:val="20"/>
                              </w:rPr>
                            </w:pPr>
                            <w:r w:rsidRPr="00D9234A">
                              <w:rPr>
                                <w:sz w:val="20"/>
                                <w:szCs w:val="20"/>
                              </w:rPr>
                              <w:t xml:space="preserve">They learn about being assertive and how to say “No!” “Don’t” “I’ll ask” and “I’ll tell”. They begin to look </w:t>
                            </w:r>
                            <w:r w:rsidR="0099778B" w:rsidRPr="00D9234A">
                              <w:rPr>
                                <w:sz w:val="20"/>
                                <w:szCs w:val="20"/>
                              </w:rPr>
                              <w:t xml:space="preserve">at </w:t>
                            </w:r>
                            <w:r w:rsidRPr="00D9234A">
                              <w:rPr>
                                <w:sz w:val="20"/>
                                <w:szCs w:val="20"/>
                              </w:rPr>
                              <w:t>when it’s important to tell a secret.</w:t>
                            </w: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F9C5C2" id="Text Box 8" o:spid="_x0000_s1029" type="#_x0000_t202" style="position:absolute;margin-left:245.25pt;margin-top:84.75pt;width:211.5pt;height:177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" fillcolor="window" strokeweight=".5pt">
                <v:textbox>
                  <w:txbxContent>
                    <w:p w:rsidR="00597BDD" w:rsidRPr="00267AAF" w:rsidRDefault="00597BDD" w:rsidP="00EB1CF0">
                      <w:pPr>
                        <w:rPr>
                          <w:sz w:val="20"/>
                          <w:szCs w:val="20"/>
                        </w:rPr>
                      </w:pPr>
                      <w:r w:rsidRPr="00267AAF">
                        <w:rPr>
                          <w:sz w:val="20"/>
                          <w:szCs w:val="20"/>
                        </w:rPr>
                        <w:t>In Year 1 children look in more depth at relationships and friendships. They develop an understanding that not all families are the same.</w:t>
                      </w:r>
                    </w:p>
                    <w:p w:rsidR="00EB1CF0" w:rsidRDefault="00597BDD" w:rsidP="00EB1CF0">
                      <w:pPr>
                        <w:rPr>
                          <w:sz w:val="20"/>
                          <w:szCs w:val="20"/>
                        </w:rPr>
                      </w:pPr>
                      <w:r w:rsidRPr="00267AAF">
                        <w:rPr>
                          <w:sz w:val="20"/>
                          <w:szCs w:val="20"/>
                        </w:rPr>
                        <w:t xml:space="preserve"> They look at growing and changing in the context of a life cycle, this might include animals, plants and people.</w:t>
                      </w:r>
                    </w:p>
                    <w:p w:rsidR="00267AAF" w:rsidRPr="00267AAF" w:rsidRDefault="00267AAF" w:rsidP="00EB1CF0">
                      <w:pPr>
                        <w:rPr>
                          <w:sz w:val="20"/>
                          <w:szCs w:val="20"/>
                        </w:rPr>
                      </w:pPr>
                      <w:r w:rsidRPr="00D9234A">
                        <w:rPr>
                          <w:sz w:val="20"/>
                          <w:szCs w:val="20"/>
                        </w:rPr>
                        <w:t xml:space="preserve">They learn about being assertive and how to say “No!” “Don’t” “I’ll ask” and “I’ll tell”. They begin to look </w:t>
                      </w:r>
                      <w:r w:rsidR="0099778B" w:rsidRPr="00D9234A">
                        <w:rPr>
                          <w:sz w:val="20"/>
                          <w:szCs w:val="20"/>
                        </w:rPr>
                        <w:t xml:space="preserve">at </w:t>
                      </w:r>
                      <w:r w:rsidRPr="00D9234A">
                        <w:rPr>
                          <w:sz w:val="20"/>
                          <w:szCs w:val="20"/>
                        </w:rPr>
                        <w:t>when it’s important to tell a secret.</w:t>
                      </w:r>
                      <w:r>
                        <w:rPr>
                          <w:sz w:val="20"/>
                          <w:szCs w:val="20"/>
                        </w:rPr>
                        <w:t xml:space="preserve"> </w:t>
                      </w:r>
                    </w:p>
                  </w:txbxContent>
                </v:textbox>
                <w10:wrap type="tight"/>
              </v:shape>
            </w:pict>
          </mc:Fallback>
        </mc:AlternateContent>
      </w:r>
      <w:r>
        <w:rPr>
          <w:noProof/>
          <w:lang w:eastAsia="en-GB"/>
        </w:rPr>
        <mc:AlternateContent>
          <mc:Choice Requires="wps">
            <w:drawing>
              <wp:anchor distT="0" distB="0" distL="114300" distR="114300" simplePos="0" relativeHeight="251673600" behindDoc="0" locked="0" layoutInCell="1" allowOverlap="1" wp14:anchorId="02223289" wp14:editId="74F963BE">
                <wp:simplePos x="0" y="0"/>
                <wp:positionH relativeFrom="column">
                  <wp:posOffset>-581025</wp:posOffset>
                </wp:positionH>
                <wp:positionV relativeFrom="paragraph">
                  <wp:posOffset>171450</wp:posOffset>
                </wp:positionV>
                <wp:extent cx="9629775" cy="85725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9629775" cy="85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4840" w:rsidRDefault="005E2073" w:rsidP="00E14840">
                            <w:pPr>
                              <w:spacing w:after="0" w:line="240" w:lineRule="auto"/>
                              <w:jc w:val="center"/>
                              <w:rPr>
                                <w:sz w:val="28"/>
                                <w:szCs w:val="28"/>
                              </w:rPr>
                            </w:pPr>
                            <w:r w:rsidRPr="000066A3">
                              <w:rPr>
                                <w:sz w:val="28"/>
                                <w:szCs w:val="28"/>
                              </w:rPr>
                              <w:t xml:space="preserve">Please remember that teachers may amend the curriculum in order to respond to the individual needs within their classes. </w:t>
                            </w:r>
                          </w:p>
                          <w:p w:rsidR="005E2073" w:rsidRPr="000066A3" w:rsidRDefault="005E2073" w:rsidP="00E14840">
                            <w:pPr>
                              <w:spacing w:after="0" w:line="240" w:lineRule="auto"/>
                              <w:jc w:val="center"/>
                              <w:rPr>
                                <w:sz w:val="28"/>
                                <w:szCs w:val="28"/>
                              </w:rPr>
                            </w:pPr>
                            <w:r w:rsidRPr="000066A3">
                              <w:rPr>
                                <w:sz w:val="28"/>
                                <w:szCs w:val="28"/>
                              </w:rPr>
                              <w:t xml:space="preserve">SRE is taught in the final term so </w:t>
                            </w:r>
                            <w:r w:rsidR="0099778B">
                              <w:rPr>
                                <w:sz w:val="28"/>
                                <w:szCs w:val="28"/>
                              </w:rPr>
                              <w:t xml:space="preserve">of each academic year so </w:t>
                            </w:r>
                            <w:r w:rsidRPr="000066A3">
                              <w:rPr>
                                <w:sz w:val="28"/>
                                <w:szCs w:val="28"/>
                              </w:rPr>
                              <w:t>that teachers know the children well and can tailor lessons and resources so that they are most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223289" id="Text Box 10" o:spid="_x0000_s1030" type="#_x0000_t202" style="position:absolute;margin-left:-45.75pt;margin-top:13.5pt;width:758.25pt;height:6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" fillcolor="white [3201]" stroked="f" strokeweight=".5pt">
                <v:textbox>
                  <w:txbxContent>
                    <w:p w:rsidR="00E14840" w:rsidRDefault="005E2073" w:rsidP="00E14840">
                      <w:pPr>
                        <w:spacing w:after="0" w:line="240" w:lineRule="auto"/>
                        <w:jc w:val="center"/>
                        <w:rPr>
                          <w:sz w:val="28"/>
                          <w:szCs w:val="28"/>
                        </w:rPr>
                      </w:pPr>
                      <w:r w:rsidRPr="000066A3">
                        <w:rPr>
                          <w:sz w:val="28"/>
                          <w:szCs w:val="28"/>
                        </w:rPr>
                        <w:t xml:space="preserve">Please remember that teachers may amend the curriculum in order to respond to the individual needs within their classes. </w:t>
                      </w:r>
                    </w:p>
                    <w:p w:rsidR="005E2073" w:rsidRPr="000066A3" w:rsidRDefault="005E2073" w:rsidP="00E14840">
                      <w:pPr>
                        <w:spacing w:after="0" w:line="240" w:lineRule="auto"/>
                        <w:jc w:val="center"/>
                        <w:rPr>
                          <w:sz w:val="28"/>
                          <w:szCs w:val="28"/>
                        </w:rPr>
                      </w:pPr>
                      <w:r w:rsidRPr="000066A3">
                        <w:rPr>
                          <w:sz w:val="28"/>
                          <w:szCs w:val="28"/>
                        </w:rPr>
                        <w:t xml:space="preserve">SRE is taught in the final term so </w:t>
                      </w:r>
                      <w:r w:rsidR="0099778B">
                        <w:rPr>
                          <w:sz w:val="28"/>
                          <w:szCs w:val="28"/>
                        </w:rPr>
                        <w:t xml:space="preserve">of each academic year so </w:t>
                      </w:r>
                      <w:r w:rsidRPr="000066A3">
                        <w:rPr>
                          <w:sz w:val="28"/>
                          <w:szCs w:val="28"/>
                        </w:rPr>
                        <w:t>that teachers know the children well and can tailor lessons and resources so that they are most appropriate.</w:t>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1E747626" wp14:editId="74E55F9A">
                <wp:simplePos x="0" y="0"/>
                <wp:positionH relativeFrom="column">
                  <wp:posOffset>-304800</wp:posOffset>
                </wp:positionH>
                <wp:positionV relativeFrom="paragraph">
                  <wp:posOffset>-581024</wp:posOffset>
                </wp:positionV>
                <wp:extent cx="9486900" cy="704850"/>
                <wp:effectExtent l="0" t="0" r="0" b="0"/>
                <wp:wrapNone/>
                <wp:docPr id="9" name="Text Box 9"/>
                <wp:cNvGraphicFramePr/>
                <a:graphic xmlns:a="http://schemas.openxmlformats.org/drawingml/2006/main">
                  <a:graphicData uri="http://schemas.microsoft.com/office/word/2010/wordprocessingShape">
                    <wps:wsp>
                      <wps:cNvSpPr txBox="1"/>
                      <wps:spPr>
                        <a:xfrm>
                          <a:off x="0" y="0"/>
                          <a:ext cx="9486900" cy="704850"/>
                        </a:xfrm>
                        <a:prstGeom prst="rect">
                          <a:avLst/>
                        </a:prstGeom>
                        <a:noFill/>
                        <a:ln>
                          <a:noFill/>
                        </a:ln>
                        <a:effectLst/>
                      </wps:spPr>
                      <wps:txbx>
                        <w:txbxContent>
                          <w:p w:rsidR="00EB1CF0" w:rsidRPr="00EB1CF0" w:rsidRDefault="00EB1CF0" w:rsidP="00EB1CF0">
                            <w:pPr>
                              <w:jc w:val="cente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What  sort of thing will my child be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47626" id="Text Box 9" o:spid="_x0000_s1031" type="#_x0000_t202" style="position:absolute;margin-left:-24pt;margin-top:-45.75pt;width:747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" filled="f" stroked="f">
                <v:textbox>
                  <w:txbxContent>
                    <w:p w:rsidR="00EB1CF0" w:rsidRPr="00EB1CF0" w:rsidRDefault="00EB1CF0" w:rsidP="00EB1CF0">
                      <w:pPr>
                        <w:jc w:val="cente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What  sort of thing will my child be learning?</w:t>
                      </w:r>
                    </w:p>
                  </w:txbxContent>
                </v:textbox>
              </v:shape>
            </w:pict>
          </mc:Fallback>
        </mc:AlternateContent>
      </w:r>
      <w:r>
        <w:rPr>
          <w:noProof/>
          <w:lang w:eastAsia="en-GB"/>
        </w:rPr>
        <mc:AlternateContent>
          <mc:Choice Requires="wps">
            <w:drawing>
              <wp:anchor distT="0" distB="0" distL="114300" distR="114300" simplePos="0" relativeHeight="251659264" behindDoc="1" locked="0" layoutInCell="1" allowOverlap="1" wp14:anchorId="1E9181F2" wp14:editId="4F32E313">
                <wp:simplePos x="0" y="0"/>
                <wp:positionH relativeFrom="column">
                  <wp:posOffset>3105150</wp:posOffset>
                </wp:positionH>
                <wp:positionV relativeFrom="paragraph">
                  <wp:posOffset>3499485</wp:posOffset>
                </wp:positionV>
                <wp:extent cx="2686050" cy="2209800"/>
                <wp:effectExtent l="0" t="0" r="19050" b="19050"/>
                <wp:wrapTight wrapText="bothSides">
                  <wp:wrapPolygon edited="0">
                    <wp:start x="0" y="0"/>
                    <wp:lineTo x="0" y="21600"/>
                    <wp:lineTo x="21600" y="21600"/>
                    <wp:lineTo x="2160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686050" cy="2209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1CF0" w:rsidRDefault="00267AAF">
                            <w:pPr>
                              <w:rPr>
                                <w:sz w:val="20"/>
                                <w:szCs w:val="20"/>
                              </w:rPr>
                            </w:pPr>
                            <w:r w:rsidRPr="00267AAF">
                              <w:rPr>
                                <w:sz w:val="20"/>
                                <w:szCs w:val="20"/>
                              </w:rPr>
                              <w:t>In Year 4 children explore change. They reflect on how they have changed since they were babies and develop an understanding that more change is yet to come.</w:t>
                            </w:r>
                          </w:p>
                          <w:p w:rsidR="00267AAF" w:rsidRDefault="00267AAF">
                            <w:pPr>
                              <w:rPr>
                                <w:sz w:val="20"/>
                                <w:szCs w:val="20"/>
                              </w:rPr>
                            </w:pPr>
                            <w:r>
                              <w:rPr>
                                <w:sz w:val="20"/>
                                <w:szCs w:val="20"/>
                              </w:rPr>
                              <w:t>Children begin to explore the concept of puberty and they understand that this happens at a different time for everyone.</w:t>
                            </w:r>
                          </w:p>
                          <w:p w:rsidR="00267AAF" w:rsidRPr="00267AAF" w:rsidRDefault="00267AAF">
                            <w:pPr>
                              <w:rPr>
                                <w:sz w:val="20"/>
                                <w:szCs w:val="20"/>
                              </w:rPr>
                            </w:pPr>
                            <w:r>
                              <w:rPr>
                                <w:sz w:val="20"/>
                                <w:szCs w:val="20"/>
                              </w:rPr>
                              <w:t>They begin to understand that puberty will affect them emotionally as well as physically and that boys and girls change in different ways.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9181F2" id="Text Box 1" o:spid="_x0000_s1032" type="#_x0000_t202" style="position:absolute;margin-left:244.5pt;margin-top:275.55pt;width:211.5pt;height:17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" fillcolor="white [3201]" strokeweight=".5pt">
                <v:textbox>
                  <w:txbxContent>
                    <w:p w:rsidR="00EB1CF0" w:rsidRDefault="00267AAF">
                      <w:pPr>
                        <w:rPr>
                          <w:sz w:val="20"/>
                          <w:szCs w:val="20"/>
                        </w:rPr>
                      </w:pPr>
                      <w:r w:rsidRPr="00267AAF">
                        <w:rPr>
                          <w:sz w:val="20"/>
                          <w:szCs w:val="20"/>
                        </w:rPr>
                        <w:t>In Year 4 children explore change. They reflect on how they have changed since they were babies and develop an understanding that more change is yet to come.</w:t>
                      </w:r>
                    </w:p>
                    <w:p w:rsidR="00267AAF" w:rsidRDefault="00267AAF">
                      <w:pPr>
                        <w:rPr>
                          <w:sz w:val="20"/>
                          <w:szCs w:val="20"/>
                        </w:rPr>
                      </w:pPr>
                      <w:r>
                        <w:rPr>
                          <w:sz w:val="20"/>
                          <w:szCs w:val="20"/>
                        </w:rPr>
                        <w:t>Children begin to explore the concept of puberty and they understand that this happens at a different time for everyone.</w:t>
                      </w:r>
                    </w:p>
                    <w:p w:rsidR="00267AAF" w:rsidRPr="00267AAF" w:rsidRDefault="00267AAF">
                      <w:pPr>
                        <w:rPr>
                          <w:sz w:val="20"/>
                          <w:szCs w:val="20"/>
                        </w:rPr>
                      </w:pPr>
                      <w:r>
                        <w:rPr>
                          <w:sz w:val="20"/>
                          <w:szCs w:val="20"/>
                        </w:rPr>
                        <w:t>They begin to understand that puberty will affect them emotionally as well as physically and that boys and girls change in different ways.</w:t>
                      </w:r>
                    </w:p>
                  </w:txbxContent>
                </v:textbox>
                <w10:wrap type="tight"/>
              </v:shape>
            </w:pict>
          </mc:Fallback>
        </mc:AlternateContent>
      </w:r>
      <w:r>
        <w:rPr>
          <w:noProof/>
          <w:lang w:eastAsia="en-GB"/>
        </w:rPr>
        <mc:AlternateContent>
          <mc:Choice Requires="wps">
            <w:drawing>
              <wp:anchor distT="0" distB="0" distL="114300" distR="114300" simplePos="0" relativeHeight="251663360" behindDoc="1" locked="0" layoutInCell="1" allowOverlap="1" wp14:anchorId="6E3E38A6" wp14:editId="641035F5">
                <wp:simplePos x="0" y="0"/>
                <wp:positionH relativeFrom="column">
                  <wp:posOffset>-295275</wp:posOffset>
                </wp:positionH>
                <wp:positionV relativeFrom="paragraph">
                  <wp:posOffset>3499485</wp:posOffset>
                </wp:positionV>
                <wp:extent cx="2686050" cy="2209800"/>
                <wp:effectExtent l="0" t="0" r="19050" b="19050"/>
                <wp:wrapTight wrapText="bothSides">
                  <wp:wrapPolygon edited="0">
                    <wp:start x="0" y="0"/>
                    <wp:lineTo x="0" y="21600"/>
                    <wp:lineTo x="21600" y="21600"/>
                    <wp:lineTo x="2160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2686050" cy="2209800"/>
                        </a:xfrm>
                        <a:prstGeom prst="rect">
                          <a:avLst/>
                        </a:prstGeom>
                        <a:solidFill>
                          <a:sysClr val="window" lastClr="FFFFFF"/>
                        </a:solidFill>
                        <a:ln w="6350">
                          <a:solidFill>
                            <a:prstClr val="black"/>
                          </a:solidFill>
                        </a:ln>
                        <a:effectLst/>
                      </wps:spPr>
                      <wps:txbx>
                        <w:txbxContent>
                          <w:p w:rsidR="00EB1CF0" w:rsidRPr="00267AAF" w:rsidRDefault="0099778B" w:rsidP="00EB1CF0">
                            <w:pPr>
                              <w:rPr>
                                <w:sz w:val="20"/>
                                <w:szCs w:val="20"/>
                              </w:rPr>
                            </w:pPr>
                            <w:r>
                              <w:rPr>
                                <w:sz w:val="20"/>
                                <w:szCs w:val="20"/>
                              </w:rPr>
                              <w:t>Towards the end of Key S</w:t>
                            </w:r>
                            <w:r w:rsidR="00267AAF" w:rsidRPr="00267AAF">
                              <w:rPr>
                                <w:sz w:val="20"/>
                                <w:szCs w:val="20"/>
                              </w:rPr>
                              <w:t>tage 2 (Years 5 and 6) many children are already experiencing the early signs of puberty.</w:t>
                            </w:r>
                          </w:p>
                          <w:p w:rsidR="00267AAF" w:rsidRDefault="00267AAF" w:rsidP="00EB1CF0">
                            <w:pPr>
                              <w:rPr>
                                <w:sz w:val="20"/>
                                <w:szCs w:val="20"/>
                              </w:rPr>
                            </w:pPr>
                            <w:r w:rsidRPr="00267AAF">
                              <w:rPr>
                                <w:sz w:val="20"/>
                                <w:szCs w:val="20"/>
                              </w:rPr>
                              <w:t>In these years the study focuses on changes that males and females encounter. They look at good practices in terms of health and hygiene.</w:t>
                            </w:r>
                          </w:p>
                          <w:p w:rsidR="00267AAF" w:rsidRPr="00267AAF" w:rsidRDefault="00267AAF" w:rsidP="00EB1CF0">
                            <w:pPr>
                              <w:rPr>
                                <w:sz w:val="20"/>
                                <w:szCs w:val="20"/>
                              </w:rPr>
                            </w:pPr>
                            <w:r>
                              <w:rPr>
                                <w:sz w:val="20"/>
                                <w:szCs w:val="20"/>
                              </w:rPr>
                              <w:t>As they prepare to leave primary school children are equipped with knowledge about conception and they understand the importance of loving, stable relationships.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3E38A6" id="Text Box 4" o:spid="_x0000_s1033" type="#_x0000_t202" style="position:absolute;margin-left:-23.25pt;margin-top:275.55pt;width:211.5pt;height:174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" fillcolor="window" strokeweight=".5pt">
                <v:textbox>
                  <w:txbxContent>
                    <w:p w:rsidR="00EB1CF0" w:rsidRPr="00267AAF" w:rsidRDefault="0099778B" w:rsidP="00EB1CF0">
                      <w:pPr>
                        <w:rPr>
                          <w:sz w:val="20"/>
                          <w:szCs w:val="20"/>
                        </w:rPr>
                      </w:pPr>
                      <w:r>
                        <w:rPr>
                          <w:sz w:val="20"/>
                          <w:szCs w:val="20"/>
                        </w:rPr>
                        <w:t>Towards the end of Key S</w:t>
                      </w:r>
                      <w:r w:rsidR="00267AAF" w:rsidRPr="00267AAF">
                        <w:rPr>
                          <w:sz w:val="20"/>
                          <w:szCs w:val="20"/>
                        </w:rPr>
                        <w:t>tage 2 (Years 5 and 6) many children are already experiencing the early signs of puberty.</w:t>
                      </w:r>
                    </w:p>
                    <w:p w:rsidR="00267AAF" w:rsidRDefault="00267AAF" w:rsidP="00EB1CF0">
                      <w:pPr>
                        <w:rPr>
                          <w:sz w:val="20"/>
                          <w:szCs w:val="20"/>
                        </w:rPr>
                      </w:pPr>
                      <w:r w:rsidRPr="00267AAF">
                        <w:rPr>
                          <w:sz w:val="20"/>
                          <w:szCs w:val="20"/>
                        </w:rPr>
                        <w:t>In these years the study focuses on changes that males and females encounter. They look at good practices in terms of health and hygiene.</w:t>
                      </w:r>
                    </w:p>
                    <w:p w:rsidR="00267AAF" w:rsidRPr="00267AAF" w:rsidRDefault="00267AAF" w:rsidP="00EB1CF0">
                      <w:pPr>
                        <w:rPr>
                          <w:sz w:val="20"/>
                          <w:szCs w:val="20"/>
                        </w:rPr>
                      </w:pPr>
                      <w:r>
                        <w:rPr>
                          <w:sz w:val="20"/>
                          <w:szCs w:val="20"/>
                        </w:rPr>
                        <w:t>As they prepare to leave primary school children are equipped with knowledge about conception and they understand the importance of loving, stable relationships.</w:t>
                      </w:r>
                    </w:p>
                  </w:txbxContent>
                </v:textbox>
                <w10:wrap type="tight"/>
              </v:shape>
            </w:pict>
          </mc:Fallback>
        </mc:AlternateContent>
      </w:r>
    </w:p>
    <w:sectPr w:rsidR="00597BDD" w:rsidSect="00EB1CF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0"/>
    <w:rsid w:val="000066A3"/>
    <w:rsid w:val="00267AAF"/>
    <w:rsid w:val="004637EB"/>
    <w:rsid w:val="00597BDD"/>
    <w:rsid w:val="005E2073"/>
    <w:rsid w:val="00642813"/>
    <w:rsid w:val="006739C0"/>
    <w:rsid w:val="0068103C"/>
    <w:rsid w:val="006C3843"/>
    <w:rsid w:val="007447B1"/>
    <w:rsid w:val="00782D44"/>
    <w:rsid w:val="008068FA"/>
    <w:rsid w:val="008D19B3"/>
    <w:rsid w:val="0099778B"/>
    <w:rsid w:val="009E422B"/>
    <w:rsid w:val="00D9234A"/>
    <w:rsid w:val="00DC09A8"/>
    <w:rsid w:val="00E14840"/>
    <w:rsid w:val="00EB1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AF6B09-F154-4504-B403-A95638F5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chyngtonadmin</dc:creator>
  <cp:keywords/>
  <dc:description/>
  <cp:lastModifiedBy>Caroline Wheelhouse</cp:lastModifiedBy>
  <cp:revision>12</cp:revision>
  <cp:lastPrinted>2018-06-08T13:31:00Z</cp:lastPrinted>
  <dcterms:created xsi:type="dcterms:W3CDTF">2015-04-29T18:24:00Z</dcterms:created>
  <dcterms:modified xsi:type="dcterms:W3CDTF">2018-06-29T09:12:00Z</dcterms:modified>
</cp:coreProperties>
</file>